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14:paraId="19932145" w14:textId="796068D5" w:rsidR="00421D6B" w:rsidRPr="00421D6B" w:rsidRDefault="00421D6B" w:rsidP="00421D6B">
      <w:pPr>
        <w:spacing w:line="240" w:lineRule="auto"/>
        <w:jc w:val="center"/>
        <w:rPr>
          <w:sz w:val="52"/>
          <w:szCs w:val="52"/>
        </w:rPr>
      </w:pPr>
      <w:r w:rsidRPr="00421D6B">
        <w:rPr>
          <w:rFonts w:hint="eastAsia"/>
          <w:sz w:val="52"/>
          <w:szCs w:val="52"/>
        </w:rPr>
        <w:t>第</w:t>
      </w:r>
      <w:r w:rsidR="007E33EE">
        <w:rPr>
          <w:rFonts w:hint="eastAsia"/>
          <w:sz w:val="52"/>
          <w:szCs w:val="52"/>
        </w:rPr>
        <w:t>41</w:t>
      </w:r>
      <w:r w:rsidRPr="00421D6B">
        <w:rPr>
          <w:rFonts w:hint="eastAsia"/>
          <w:sz w:val="52"/>
          <w:szCs w:val="52"/>
        </w:rPr>
        <w:t>回</w:t>
      </w:r>
    </w:p>
    <w:p w14:paraId="308DB4CA" w14:textId="5ACE692A" w:rsidR="00421D6B" w:rsidRPr="00421D6B" w:rsidRDefault="00421D6B" w:rsidP="00421D6B">
      <w:pPr>
        <w:spacing w:line="240" w:lineRule="auto"/>
        <w:jc w:val="center"/>
        <w:rPr>
          <w:sz w:val="48"/>
          <w:szCs w:val="48"/>
        </w:rPr>
      </w:pPr>
      <w:r w:rsidRPr="00421D6B">
        <w:rPr>
          <w:rFonts w:hint="eastAsia"/>
          <w:sz w:val="48"/>
          <w:szCs w:val="48"/>
        </w:rPr>
        <w:t>入社１か月の所感</w:t>
      </w:r>
    </w:p>
    <w:p w14:paraId="4499AD6F" w14:textId="77777777" w:rsidR="002C4026" w:rsidRDefault="002C4026" w:rsidP="00421D6B">
      <w:pPr>
        <w:spacing w:line="240" w:lineRule="auto"/>
        <w:ind w:firstLineChars="100" w:firstLine="360"/>
        <w:rPr>
          <w:sz w:val="36"/>
          <w:szCs w:val="36"/>
        </w:rPr>
      </w:pPr>
    </w:p>
    <w:p w14:paraId="5A60E9B9" w14:textId="0002D841" w:rsidR="00DF5DCD" w:rsidRDefault="00DF5DCD" w:rsidP="00421D6B">
      <w:pPr>
        <w:spacing w:line="240" w:lineRule="auto"/>
        <w:ind w:firstLineChars="100" w:firstLine="360"/>
        <w:rPr>
          <w:sz w:val="36"/>
          <w:szCs w:val="36"/>
        </w:rPr>
      </w:pPr>
      <w:r w:rsidRPr="00421D6B">
        <w:rPr>
          <w:rFonts w:hint="eastAsia"/>
          <w:sz w:val="36"/>
          <w:szCs w:val="36"/>
        </w:rPr>
        <w:t>受験生の皆さん、こんにちは。J1の</w:t>
      </w:r>
      <w:r w:rsidR="00371C2D">
        <w:rPr>
          <w:rFonts w:hint="eastAsia"/>
          <w:sz w:val="36"/>
          <w:szCs w:val="36"/>
        </w:rPr>
        <w:t>R.</w:t>
      </w:r>
      <w:r w:rsidRPr="00421D6B">
        <w:rPr>
          <w:rFonts w:hint="eastAsia"/>
          <w:sz w:val="36"/>
          <w:szCs w:val="36"/>
        </w:rPr>
        <w:t>S</w:t>
      </w:r>
      <w:r w:rsidR="002C4026">
        <w:rPr>
          <w:rFonts w:hint="eastAsia"/>
          <w:sz w:val="36"/>
          <w:szCs w:val="36"/>
        </w:rPr>
        <w:t>です</w:t>
      </w:r>
      <w:r w:rsidRPr="00421D6B">
        <w:rPr>
          <w:rFonts w:hint="eastAsia"/>
          <w:sz w:val="36"/>
          <w:szCs w:val="36"/>
        </w:rPr>
        <w:t>。今回は入社して1か月経った所感をお伝えしたいと思います。</w:t>
      </w:r>
    </w:p>
    <w:p w14:paraId="7D46E2C0" w14:textId="77777777" w:rsidR="00421D6B" w:rsidRPr="00421D6B" w:rsidRDefault="00421D6B" w:rsidP="00421D6B">
      <w:pPr>
        <w:spacing w:line="240" w:lineRule="auto"/>
        <w:ind w:firstLineChars="100" w:firstLine="360"/>
        <w:rPr>
          <w:sz w:val="36"/>
          <w:szCs w:val="36"/>
        </w:rPr>
      </w:pPr>
    </w:p>
    <w:p w14:paraId="7943463C" w14:textId="4CFEFE1E" w:rsidR="00421D6B" w:rsidRDefault="00E202A4" w:rsidP="00421D6B">
      <w:pPr>
        <w:spacing w:line="240" w:lineRule="auto"/>
        <w:ind w:firstLineChars="100" w:firstLine="360"/>
        <w:rPr>
          <w:sz w:val="36"/>
          <w:szCs w:val="36"/>
        </w:rPr>
      </w:pPr>
      <w:r w:rsidRPr="00421D6B">
        <w:rPr>
          <w:rFonts w:hint="eastAsia"/>
          <w:sz w:val="36"/>
          <w:szCs w:val="36"/>
        </w:rPr>
        <w:t>まず</w:t>
      </w:r>
      <w:r w:rsidR="002C4026">
        <w:rPr>
          <w:rFonts w:hint="eastAsia"/>
          <w:sz w:val="36"/>
          <w:szCs w:val="36"/>
        </w:rPr>
        <w:t>入社してから</w:t>
      </w:r>
      <w:r w:rsidR="00421D6B">
        <w:rPr>
          <w:rFonts w:hint="eastAsia"/>
          <w:sz w:val="36"/>
          <w:szCs w:val="36"/>
        </w:rPr>
        <w:t>事務所での研修が</w:t>
      </w:r>
      <w:r w:rsidR="00ED4AD3">
        <w:rPr>
          <w:rFonts w:hint="eastAsia"/>
          <w:sz w:val="36"/>
          <w:szCs w:val="36"/>
        </w:rPr>
        <w:t>8</w:t>
      </w:r>
      <w:r w:rsidR="00421D6B">
        <w:rPr>
          <w:rFonts w:hint="eastAsia"/>
          <w:sz w:val="36"/>
          <w:szCs w:val="36"/>
        </w:rPr>
        <w:t>日間、外部</w:t>
      </w:r>
      <w:r w:rsidR="00371C2D">
        <w:rPr>
          <w:rFonts w:hint="eastAsia"/>
          <w:sz w:val="36"/>
          <w:szCs w:val="36"/>
        </w:rPr>
        <w:t>でのマナー研修が2日間ありました。</w:t>
      </w:r>
    </w:p>
    <w:p w14:paraId="5330F925" w14:textId="67EA05D5" w:rsidR="001D5CA5" w:rsidRDefault="00886FFF" w:rsidP="00ED4AD3">
      <w:pPr>
        <w:spacing w:line="240" w:lineRule="auto"/>
        <w:ind w:firstLineChars="100" w:firstLine="360"/>
        <w:rPr>
          <w:sz w:val="36"/>
          <w:szCs w:val="36"/>
        </w:rPr>
      </w:pPr>
      <w:r>
        <w:rPr>
          <w:rFonts w:hint="eastAsia"/>
          <w:noProof/>
          <w:sz w:val="36"/>
          <w:szCs w:val="36"/>
        </w:rPr>
        <w:drawing>
          <wp:anchor distT="0" distB="0" distL="114300" distR="114300" simplePos="0" relativeHeight="251659264" behindDoc="0" locked="0" layoutInCell="1" allowOverlap="1" wp14:anchorId="4807A3F4" wp14:editId="175C1C35">
            <wp:simplePos x="0" y="0"/>
            <wp:positionH relativeFrom="column">
              <wp:posOffset>3215005</wp:posOffset>
            </wp:positionH>
            <wp:positionV relativeFrom="paragraph">
              <wp:posOffset>54610</wp:posOffset>
            </wp:positionV>
            <wp:extent cx="1038225" cy="1509395"/>
            <wp:effectExtent l="0" t="0" r="0" b="0"/>
            <wp:wrapSquare wrapText="bothSides"/>
            <wp:docPr id="499011681" name="図 5" descr="ランプ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11681" name="図 5" descr="ランプ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1509395"/>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58240" behindDoc="0" locked="0" layoutInCell="1" allowOverlap="1" wp14:anchorId="16ED9439" wp14:editId="523A0845">
            <wp:simplePos x="0" y="0"/>
            <wp:positionH relativeFrom="column">
              <wp:posOffset>4168140</wp:posOffset>
            </wp:positionH>
            <wp:positionV relativeFrom="paragraph">
              <wp:posOffset>50800</wp:posOffset>
            </wp:positionV>
            <wp:extent cx="1033780" cy="1503680"/>
            <wp:effectExtent l="0" t="0" r="0" b="1270"/>
            <wp:wrapSquare wrapText="bothSides"/>
            <wp:docPr id="2805771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77125" name="図 280577125"/>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33780" cy="1503680"/>
                    </a:xfrm>
                    <a:prstGeom prst="rect">
                      <a:avLst/>
                    </a:prstGeom>
                  </pic:spPr>
                </pic:pic>
              </a:graphicData>
            </a:graphic>
            <wp14:sizeRelH relativeFrom="margin">
              <wp14:pctWidth>0</wp14:pctWidth>
            </wp14:sizeRelH>
            <wp14:sizeRelV relativeFrom="margin">
              <wp14:pctHeight>0</wp14:pctHeight>
            </wp14:sizeRelV>
          </wp:anchor>
        </w:drawing>
      </w:r>
      <w:r w:rsidR="007D2119">
        <w:rPr>
          <w:rFonts w:hint="eastAsia"/>
          <w:sz w:val="36"/>
          <w:szCs w:val="36"/>
        </w:rPr>
        <w:t>事務所での研修は社内規程</w:t>
      </w:r>
      <w:bookmarkStart w:id="0" w:name="_GoBack"/>
      <w:bookmarkEnd w:id="0"/>
      <w:r w:rsidR="00371C2D">
        <w:rPr>
          <w:rFonts w:hint="eastAsia"/>
          <w:sz w:val="36"/>
          <w:szCs w:val="36"/>
        </w:rPr>
        <w:t>から監査調書の書き方の基礎まで、様々なことを講師の方々に教えていただきました。その中でも監査調書の書き方は受験勉強では実感がわかなかったところを、実際に貸与されたパソコンで手を動かしながら学び、同期たちとわからな</w:t>
      </w:r>
      <w:r w:rsidR="00371C2D">
        <w:rPr>
          <w:rFonts w:hint="eastAsia"/>
          <w:sz w:val="36"/>
          <w:szCs w:val="36"/>
        </w:rPr>
        <w:lastRenderedPageBreak/>
        <w:t>いところを教え合</w:t>
      </w:r>
      <w:r w:rsidR="00ED4AD3">
        <w:rPr>
          <w:rFonts w:hint="eastAsia"/>
          <w:sz w:val="36"/>
          <w:szCs w:val="36"/>
        </w:rPr>
        <w:t>い、高め合ういい機会</w:t>
      </w:r>
      <w:r>
        <w:rPr>
          <w:rFonts w:hint="eastAsia"/>
          <w:sz w:val="36"/>
          <w:szCs w:val="36"/>
        </w:rPr>
        <w:t>になりました。</w:t>
      </w:r>
    </w:p>
    <w:p w14:paraId="3BA10643" w14:textId="77777777" w:rsidR="002C4026" w:rsidRDefault="002C4026" w:rsidP="00ED4AD3">
      <w:pPr>
        <w:spacing w:line="240" w:lineRule="auto"/>
        <w:ind w:firstLineChars="100" w:firstLine="360"/>
        <w:rPr>
          <w:sz w:val="36"/>
          <w:szCs w:val="36"/>
        </w:rPr>
      </w:pPr>
    </w:p>
    <w:p w14:paraId="1CACC078" w14:textId="68DD7DA5" w:rsidR="00ED4AD3" w:rsidRDefault="002C4026" w:rsidP="00ED4AD3">
      <w:pPr>
        <w:spacing w:line="240" w:lineRule="auto"/>
        <w:ind w:firstLineChars="100" w:firstLine="360"/>
        <w:rPr>
          <w:sz w:val="36"/>
          <w:szCs w:val="36"/>
        </w:rPr>
      </w:pPr>
      <w:r>
        <w:rPr>
          <w:rFonts w:hint="eastAsia"/>
          <w:noProof/>
          <w:sz w:val="36"/>
          <w:szCs w:val="36"/>
        </w:rPr>
        <w:drawing>
          <wp:anchor distT="0" distB="0" distL="114300" distR="114300" simplePos="0" relativeHeight="251660288" behindDoc="0" locked="0" layoutInCell="1" allowOverlap="1" wp14:anchorId="5AE6B083" wp14:editId="4EC6CC6D">
            <wp:simplePos x="0" y="0"/>
            <wp:positionH relativeFrom="margin">
              <wp:align>right</wp:align>
            </wp:positionH>
            <wp:positionV relativeFrom="paragraph">
              <wp:posOffset>127000</wp:posOffset>
            </wp:positionV>
            <wp:extent cx="2145665" cy="2295525"/>
            <wp:effectExtent l="0" t="0" r="0" b="9525"/>
            <wp:wrapSquare wrapText="bothSides"/>
            <wp:docPr id="1493442363" name="図 6" descr="スーツを着た人の絵&#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2363" name="図 6" descr="スーツを着た人の絵&#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665" cy="2295525"/>
                    </a:xfrm>
                    <a:prstGeom prst="rect">
                      <a:avLst/>
                    </a:prstGeom>
                  </pic:spPr>
                </pic:pic>
              </a:graphicData>
            </a:graphic>
            <wp14:sizeRelH relativeFrom="margin">
              <wp14:pctWidth>0</wp14:pctWidth>
            </wp14:sizeRelH>
            <wp14:sizeRelV relativeFrom="margin">
              <wp14:pctHeight>0</wp14:pctHeight>
            </wp14:sizeRelV>
          </wp:anchor>
        </w:drawing>
      </w:r>
      <w:r w:rsidR="001D5CA5">
        <w:rPr>
          <w:rFonts w:hint="eastAsia"/>
          <w:sz w:val="36"/>
          <w:szCs w:val="36"/>
        </w:rPr>
        <w:t>次に、外部でのマナー研修では社会人としての身だしなみや所作、そして言葉遣いなどを学びました。言葉遣いに関しては日常で使っている言葉が誤用であったりすることが多くあり、</w:t>
      </w:r>
      <w:r w:rsidR="00ED4AD3">
        <w:rPr>
          <w:rFonts w:hint="eastAsia"/>
          <w:sz w:val="36"/>
          <w:szCs w:val="36"/>
        </w:rPr>
        <w:t>普段から気を付けないと正しい言葉遣いは咄嗟には出てこないので、研修が終わった今でも気を付けるようにしています。</w:t>
      </w:r>
    </w:p>
    <w:p w14:paraId="323F061C" w14:textId="7B0779ED" w:rsidR="00421D6B" w:rsidRDefault="00421D6B" w:rsidP="00421D6B">
      <w:pPr>
        <w:spacing w:line="240" w:lineRule="auto"/>
        <w:rPr>
          <w:sz w:val="36"/>
          <w:szCs w:val="36"/>
        </w:rPr>
      </w:pPr>
    </w:p>
    <w:p w14:paraId="39F9D913" w14:textId="7009ACDA" w:rsidR="002C4026" w:rsidRDefault="00ED4AD3" w:rsidP="00371C2D">
      <w:pPr>
        <w:spacing w:line="240" w:lineRule="auto"/>
        <w:ind w:firstLineChars="100" w:firstLine="360"/>
        <w:rPr>
          <w:sz w:val="36"/>
          <w:szCs w:val="36"/>
        </w:rPr>
      </w:pPr>
      <w:r>
        <w:rPr>
          <w:rFonts w:hint="eastAsia"/>
          <w:sz w:val="36"/>
          <w:szCs w:val="36"/>
        </w:rPr>
        <w:t>そして</w:t>
      </w:r>
      <w:r w:rsidR="002C4026">
        <w:rPr>
          <w:rFonts w:hint="eastAsia"/>
          <w:sz w:val="36"/>
          <w:szCs w:val="36"/>
        </w:rPr>
        <w:t>、</w:t>
      </w:r>
      <w:r w:rsidR="00E202A4" w:rsidRPr="00421D6B">
        <w:rPr>
          <w:rFonts w:hint="eastAsia"/>
          <w:sz w:val="36"/>
          <w:szCs w:val="36"/>
        </w:rPr>
        <w:t>現場の雰囲気ですが、これはチームによるところが大きいです。しかし、どのチームの方も</w:t>
      </w:r>
      <w:r w:rsidR="0024104E">
        <w:rPr>
          <w:rFonts w:hint="eastAsia"/>
          <w:sz w:val="36"/>
          <w:szCs w:val="36"/>
        </w:rPr>
        <w:t>穏やかで</w:t>
      </w:r>
      <w:r w:rsidR="00E202A4" w:rsidRPr="00421D6B">
        <w:rPr>
          <w:rFonts w:hint="eastAsia"/>
          <w:sz w:val="36"/>
          <w:szCs w:val="36"/>
        </w:rPr>
        <w:t>わからないことは聞けばすぐに教えてくださる優しい方々ばかりでした。</w:t>
      </w:r>
    </w:p>
    <w:p w14:paraId="0B7692E8" w14:textId="6D679631" w:rsidR="00E202A4" w:rsidRDefault="00ED4AD3" w:rsidP="002C4026">
      <w:pPr>
        <w:spacing w:line="240" w:lineRule="auto"/>
        <w:rPr>
          <w:sz w:val="36"/>
          <w:szCs w:val="36"/>
        </w:rPr>
      </w:pPr>
      <w:r>
        <w:rPr>
          <w:rFonts w:hint="eastAsia"/>
          <w:sz w:val="36"/>
          <w:szCs w:val="36"/>
        </w:rPr>
        <w:lastRenderedPageBreak/>
        <w:t>「</w:t>
      </w:r>
      <w:r w:rsidR="00371C2D">
        <w:rPr>
          <w:rFonts w:hint="eastAsia"/>
          <w:sz w:val="36"/>
          <w:szCs w:val="36"/>
        </w:rPr>
        <w:t>J1のうちは何もわからないので何を聞いても恥ずかしいことはない</w:t>
      </w:r>
      <w:r>
        <w:rPr>
          <w:rFonts w:hint="eastAsia"/>
          <w:sz w:val="36"/>
          <w:szCs w:val="36"/>
        </w:rPr>
        <w:t>」</w:t>
      </w:r>
      <w:r w:rsidR="00371C2D">
        <w:rPr>
          <w:rFonts w:hint="eastAsia"/>
          <w:sz w:val="36"/>
          <w:szCs w:val="36"/>
        </w:rPr>
        <w:t>という心持ちでいたので</w:t>
      </w:r>
      <w:r>
        <w:rPr>
          <w:rFonts w:hint="eastAsia"/>
          <w:sz w:val="36"/>
          <w:szCs w:val="36"/>
        </w:rPr>
        <w:t>、</w:t>
      </w:r>
      <w:r w:rsidR="00371C2D">
        <w:rPr>
          <w:rFonts w:hint="eastAsia"/>
          <w:sz w:val="36"/>
          <w:szCs w:val="36"/>
        </w:rPr>
        <w:t>同じ現場の先輩にはかなり質問をしていたと思います。</w:t>
      </w:r>
    </w:p>
    <w:p w14:paraId="2702462E" w14:textId="77AB924B" w:rsidR="002C4026" w:rsidRDefault="0024104E" w:rsidP="002C4026">
      <w:pPr>
        <w:spacing w:line="240" w:lineRule="auto"/>
        <w:rPr>
          <w:sz w:val="36"/>
          <w:szCs w:val="36"/>
        </w:rPr>
      </w:pPr>
      <w:r>
        <w:rPr>
          <w:rFonts w:hint="eastAsia"/>
          <w:sz w:val="36"/>
          <w:szCs w:val="36"/>
        </w:rPr>
        <w:t>これは受験勉強にも言えることですが、</w:t>
      </w:r>
      <w:r w:rsidR="00B56028">
        <w:rPr>
          <w:rFonts w:hint="eastAsia"/>
          <w:sz w:val="36"/>
          <w:szCs w:val="36"/>
        </w:rPr>
        <w:t>自分で5分考えてもわからないことは周りの方に聞いてしまいましょう。</w:t>
      </w:r>
    </w:p>
    <w:p w14:paraId="480DC634" w14:textId="53799F3E" w:rsidR="00660F32" w:rsidRDefault="00ED4AD3" w:rsidP="001D5CA5">
      <w:pPr>
        <w:spacing w:line="240" w:lineRule="auto"/>
        <w:rPr>
          <w:sz w:val="36"/>
          <w:szCs w:val="36"/>
        </w:rPr>
      </w:pPr>
      <w:r>
        <w:rPr>
          <w:rFonts w:hint="eastAsia"/>
          <w:sz w:val="36"/>
          <w:szCs w:val="36"/>
        </w:rPr>
        <w:t>ちなみに、現場に行く際は必ずパソコンを持っていきます。パソコンがなければ何もできません。仕事用のカバンを新しく購入する予定の方はパソコンが入る大きさで、なるべく軽い</w:t>
      </w:r>
      <w:r w:rsidR="00886FFF">
        <w:rPr>
          <w:rFonts w:hint="eastAsia"/>
          <w:sz w:val="36"/>
          <w:szCs w:val="36"/>
        </w:rPr>
        <w:t>ものを選ぶと良いと思います。</w:t>
      </w:r>
    </w:p>
    <w:p w14:paraId="68A54843" w14:textId="77777777" w:rsidR="00B56028" w:rsidRDefault="00B56028" w:rsidP="001D5CA5">
      <w:pPr>
        <w:spacing w:line="240" w:lineRule="auto"/>
        <w:rPr>
          <w:sz w:val="36"/>
          <w:szCs w:val="36"/>
        </w:rPr>
      </w:pPr>
    </w:p>
    <w:p w14:paraId="4391F8C6" w14:textId="70D62563" w:rsidR="00660F32" w:rsidRDefault="0024104E" w:rsidP="001D5CA5">
      <w:pPr>
        <w:spacing w:line="240" w:lineRule="auto"/>
        <w:rPr>
          <w:sz w:val="36"/>
          <w:szCs w:val="36"/>
        </w:rPr>
      </w:pPr>
      <w:r>
        <w:rPr>
          <w:rFonts w:hint="eastAsia"/>
          <w:sz w:val="36"/>
          <w:szCs w:val="36"/>
        </w:rPr>
        <w:t xml:space="preserve">　最後に事務所についてですが、かなり居心地がいいです。事務所の各階にフリードリンクの自販機とウォーターサーバーがあり、オフィスグリコが置いてある階もあります。新宿駅から徒歩10分以内</w:t>
      </w:r>
      <w:r w:rsidR="00660F32">
        <w:rPr>
          <w:rFonts w:hint="eastAsia"/>
          <w:sz w:val="36"/>
          <w:szCs w:val="36"/>
        </w:rPr>
        <w:t>という立地も最高です。</w:t>
      </w:r>
    </w:p>
    <w:p w14:paraId="3210E471" w14:textId="52F2918D" w:rsidR="00660F32" w:rsidRDefault="00660F32" w:rsidP="001D5CA5">
      <w:pPr>
        <w:spacing w:line="240" w:lineRule="auto"/>
        <w:rPr>
          <w:sz w:val="36"/>
          <w:szCs w:val="36"/>
        </w:rPr>
      </w:pPr>
      <w:r>
        <w:rPr>
          <w:rFonts w:hint="eastAsia"/>
          <w:sz w:val="36"/>
          <w:szCs w:val="36"/>
        </w:rPr>
        <w:lastRenderedPageBreak/>
        <w:t xml:space="preserve">　優しいスタッフと良い環境の事務所で皆さんと一緒に働けることを心待ちにしております。</w:t>
      </w:r>
    </w:p>
    <w:p w14:paraId="68A582E7" w14:textId="77777777" w:rsidR="00660F32" w:rsidRDefault="00660F32" w:rsidP="001D5CA5">
      <w:pPr>
        <w:spacing w:line="240" w:lineRule="auto"/>
        <w:rPr>
          <w:sz w:val="36"/>
          <w:szCs w:val="36"/>
        </w:rPr>
      </w:pPr>
    </w:p>
    <w:p w14:paraId="6184F882" w14:textId="77777777" w:rsidR="00660F32" w:rsidRPr="00421D6B" w:rsidRDefault="00660F32" w:rsidP="001D5CA5">
      <w:pPr>
        <w:spacing w:line="240" w:lineRule="auto"/>
        <w:rPr>
          <w:sz w:val="36"/>
          <w:szCs w:val="36"/>
        </w:rPr>
      </w:pPr>
    </w:p>
    <w:sectPr w:rsidR="00660F32" w:rsidRPr="00421D6B" w:rsidSect="007D2119">
      <w:pgSz w:w="11906" w:h="16838"/>
      <w:pgMar w:top="1985" w:right="1701" w:bottom="1701" w:left="1701" w:header="851" w:footer="992" w:gutter="0"/>
      <w:pgBorders w:offsetFrom="page">
        <w:top w:val="champagneBottle" w:sz="31" w:space="24" w:color="auto"/>
        <w:left w:val="champagneBottle" w:sz="31" w:space="24" w:color="auto"/>
        <w:bottom w:val="champagneBottle" w:sz="31" w:space="24" w:color="auto"/>
        <w:right w:val="champagneBottle" w:sz="31"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00940" w14:textId="77777777" w:rsidR="00FC1701" w:rsidRDefault="00FC1701" w:rsidP="007D2119">
      <w:pPr>
        <w:spacing w:after="0" w:line="240" w:lineRule="auto"/>
      </w:pPr>
      <w:r>
        <w:separator/>
      </w:r>
    </w:p>
  </w:endnote>
  <w:endnote w:type="continuationSeparator" w:id="0">
    <w:p w14:paraId="6ED97EE2" w14:textId="77777777" w:rsidR="00FC1701" w:rsidRDefault="00FC1701" w:rsidP="007D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E0C9" w14:textId="77777777" w:rsidR="00FC1701" w:rsidRDefault="00FC1701" w:rsidP="007D2119">
      <w:pPr>
        <w:spacing w:after="0" w:line="240" w:lineRule="auto"/>
      </w:pPr>
      <w:r>
        <w:separator/>
      </w:r>
    </w:p>
  </w:footnote>
  <w:footnote w:type="continuationSeparator" w:id="0">
    <w:p w14:paraId="02E3898F" w14:textId="77777777" w:rsidR="00FC1701" w:rsidRDefault="00FC1701" w:rsidP="007D2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colormru v:ext="edit" colors="#6ff,#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A2"/>
    <w:rsid w:val="001700A2"/>
    <w:rsid w:val="00185E64"/>
    <w:rsid w:val="001D5CA5"/>
    <w:rsid w:val="0024104E"/>
    <w:rsid w:val="002C4026"/>
    <w:rsid w:val="00371C2D"/>
    <w:rsid w:val="003A4E97"/>
    <w:rsid w:val="00421D6B"/>
    <w:rsid w:val="004F71F8"/>
    <w:rsid w:val="00660F32"/>
    <w:rsid w:val="007D2119"/>
    <w:rsid w:val="007E33EE"/>
    <w:rsid w:val="007E59ED"/>
    <w:rsid w:val="00886FFF"/>
    <w:rsid w:val="009A44F4"/>
    <w:rsid w:val="00B00FF8"/>
    <w:rsid w:val="00B56028"/>
    <w:rsid w:val="00DF5DCD"/>
    <w:rsid w:val="00E202A4"/>
    <w:rsid w:val="00ED4AD3"/>
    <w:rsid w:val="00FC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6ff,#ffc"/>
    </o:shapedefaults>
    <o:shapelayout v:ext="edit">
      <o:idmap v:ext="edit" data="1"/>
    </o:shapelayout>
  </w:shapeDefaults>
  <w:decimalSymbol w:val="."/>
  <w:listSeparator w:val=","/>
  <w14:docId w14:val="2BA93658"/>
  <w15:chartTrackingRefBased/>
  <w15:docId w15:val="{C13A8922-6C6D-47E9-93E0-B2360B40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70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0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00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0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0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0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0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0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0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0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0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00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0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0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0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0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0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0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0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0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0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0A2"/>
    <w:pPr>
      <w:spacing w:before="160"/>
      <w:jc w:val="center"/>
    </w:pPr>
    <w:rPr>
      <w:i/>
      <w:iCs/>
      <w:color w:val="404040" w:themeColor="text1" w:themeTint="BF"/>
    </w:rPr>
  </w:style>
  <w:style w:type="character" w:customStyle="1" w:styleId="a8">
    <w:name w:val="引用文 (文字)"/>
    <w:basedOn w:val="a0"/>
    <w:link w:val="a7"/>
    <w:uiPriority w:val="29"/>
    <w:rsid w:val="001700A2"/>
    <w:rPr>
      <w:i/>
      <w:iCs/>
      <w:color w:val="404040" w:themeColor="text1" w:themeTint="BF"/>
    </w:rPr>
  </w:style>
  <w:style w:type="paragraph" w:styleId="a9">
    <w:name w:val="List Paragraph"/>
    <w:basedOn w:val="a"/>
    <w:uiPriority w:val="34"/>
    <w:qFormat/>
    <w:rsid w:val="001700A2"/>
    <w:pPr>
      <w:ind w:left="720"/>
      <w:contextualSpacing/>
    </w:pPr>
  </w:style>
  <w:style w:type="character" w:styleId="21">
    <w:name w:val="Intense Emphasis"/>
    <w:basedOn w:val="a0"/>
    <w:uiPriority w:val="21"/>
    <w:qFormat/>
    <w:rsid w:val="001700A2"/>
    <w:rPr>
      <w:i/>
      <w:iCs/>
      <w:color w:val="0F4761" w:themeColor="accent1" w:themeShade="BF"/>
    </w:rPr>
  </w:style>
  <w:style w:type="paragraph" w:styleId="22">
    <w:name w:val="Intense Quote"/>
    <w:basedOn w:val="a"/>
    <w:next w:val="a"/>
    <w:link w:val="23"/>
    <w:uiPriority w:val="30"/>
    <w:qFormat/>
    <w:rsid w:val="0017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00A2"/>
    <w:rPr>
      <w:i/>
      <w:iCs/>
      <w:color w:val="0F4761" w:themeColor="accent1" w:themeShade="BF"/>
    </w:rPr>
  </w:style>
  <w:style w:type="character" w:styleId="24">
    <w:name w:val="Intense Reference"/>
    <w:basedOn w:val="a0"/>
    <w:uiPriority w:val="32"/>
    <w:qFormat/>
    <w:rsid w:val="001700A2"/>
    <w:rPr>
      <w:b/>
      <w:bCs/>
      <w:smallCaps/>
      <w:color w:val="0F4761" w:themeColor="accent1" w:themeShade="BF"/>
      <w:spacing w:val="5"/>
    </w:rPr>
  </w:style>
  <w:style w:type="paragraph" w:styleId="aa">
    <w:name w:val="header"/>
    <w:basedOn w:val="a"/>
    <w:link w:val="ab"/>
    <w:uiPriority w:val="99"/>
    <w:unhideWhenUsed/>
    <w:rsid w:val="007D2119"/>
    <w:pPr>
      <w:tabs>
        <w:tab w:val="center" w:pos="4252"/>
        <w:tab w:val="right" w:pos="8504"/>
      </w:tabs>
      <w:snapToGrid w:val="0"/>
    </w:pPr>
  </w:style>
  <w:style w:type="character" w:customStyle="1" w:styleId="ab">
    <w:name w:val="ヘッダー (文字)"/>
    <w:basedOn w:val="a0"/>
    <w:link w:val="aa"/>
    <w:uiPriority w:val="99"/>
    <w:rsid w:val="007D2119"/>
  </w:style>
  <w:style w:type="paragraph" w:styleId="ac">
    <w:name w:val="footer"/>
    <w:basedOn w:val="a"/>
    <w:link w:val="ad"/>
    <w:uiPriority w:val="99"/>
    <w:unhideWhenUsed/>
    <w:rsid w:val="007D2119"/>
    <w:pPr>
      <w:tabs>
        <w:tab w:val="center" w:pos="4252"/>
        <w:tab w:val="right" w:pos="8504"/>
      </w:tabs>
      <w:snapToGrid w:val="0"/>
    </w:pPr>
  </w:style>
  <w:style w:type="character" w:customStyle="1" w:styleId="ad">
    <w:name w:val="フッター (文字)"/>
    <w:basedOn w:val="a0"/>
    <w:link w:val="ac"/>
    <w:uiPriority w:val="99"/>
    <w:rsid w:val="007D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理沙</dc:creator>
  <cp:keywords/>
  <dc:description/>
  <cp:lastModifiedBy>松本 勇人</cp:lastModifiedBy>
  <cp:revision>2</cp:revision>
  <cp:lastPrinted>2025-03-03T03:17:00Z</cp:lastPrinted>
  <dcterms:created xsi:type="dcterms:W3CDTF">2025-03-03T03:27:00Z</dcterms:created>
  <dcterms:modified xsi:type="dcterms:W3CDTF">2025-03-03T03:27:00Z</dcterms:modified>
</cp:coreProperties>
</file>